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3F" w:rsidRDefault="00044BA3" w:rsidP="00044BA3">
      <w:pPr>
        <w:jc w:val="center"/>
        <w:rPr>
          <w:b/>
          <w:bCs/>
        </w:rPr>
      </w:pPr>
      <w:r>
        <w:rPr>
          <w:b/>
          <w:bCs/>
        </w:rPr>
        <w:t>CITY OF BILOXI</w:t>
      </w:r>
    </w:p>
    <w:p w:rsidR="00DD173F" w:rsidRDefault="00DD173F">
      <w:pPr>
        <w:jc w:val="both"/>
        <w:rPr>
          <w:b/>
          <w:bCs/>
        </w:rPr>
      </w:pPr>
    </w:p>
    <w:p w:rsidR="00DD173F" w:rsidRDefault="00DD173F">
      <w:pPr>
        <w:jc w:val="both"/>
        <w:rPr>
          <w:b/>
          <w:bCs/>
        </w:rPr>
      </w:pPr>
      <w:r>
        <w:rPr>
          <w:b/>
          <w:bCs/>
        </w:rPr>
        <w:t>SPECIAL PROVISION NO. 907-4</w:t>
      </w:r>
      <w:r w:rsidR="007F5ED8">
        <w:rPr>
          <w:b/>
          <w:bCs/>
        </w:rPr>
        <w:t>1</w:t>
      </w:r>
      <w:r w:rsidR="00625DC4">
        <w:rPr>
          <w:b/>
          <w:bCs/>
        </w:rPr>
        <w:t>1</w:t>
      </w:r>
      <w:r>
        <w:rPr>
          <w:b/>
          <w:bCs/>
        </w:rPr>
        <w:t>-</w:t>
      </w:r>
      <w:r w:rsidR="00984178">
        <w:rPr>
          <w:b/>
          <w:bCs/>
        </w:rPr>
        <w:t>1</w:t>
      </w:r>
      <w:r>
        <w:rPr>
          <w:b/>
          <w:bCs/>
        </w:rPr>
        <w:tab/>
      </w:r>
      <w:r w:rsidR="00010C3C">
        <w:rPr>
          <w:b/>
          <w:bCs/>
        </w:rPr>
        <w:tab/>
      </w:r>
      <w:r w:rsidR="00010C3C">
        <w:rPr>
          <w:b/>
          <w:bCs/>
        </w:rPr>
        <w:tab/>
      </w:r>
      <w:r w:rsidR="00010C3C">
        <w:rPr>
          <w:b/>
          <w:bCs/>
        </w:rPr>
        <w:tab/>
      </w:r>
      <w:r w:rsidR="00010C3C">
        <w:rPr>
          <w:b/>
          <w:bCs/>
        </w:rPr>
        <w:tab/>
        <w:t>CODE: (SP)</w:t>
      </w: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</w:p>
    <w:p w:rsidR="00DD173F" w:rsidRDefault="00DD173F">
      <w:pPr>
        <w:jc w:val="both"/>
        <w:rPr>
          <w:b/>
          <w:bCs/>
        </w:rPr>
      </w:pPr>
    </w:p>
    <w:p w:rsidR="00DD173F" w:rsidRDefault="00044BA3">
      <w:pPr>
        <w:jc w:val="both"/>
        <w:rPr>
          <w:b/>
          <w:bCs/>
        </w:rPr>
      </w:pPr>
      <w:r>
        <w:rPr>
          <w:b/>
          <w:bCs/>
        </w:rPr>
        <w:t xml:space="preserve">DATE:  </w:t>
      </w:r>
      <w:r w:rsidR="007F5ED8">
        <w:rPr>
          <w:b/>
          <w:bCs/>
        </w:rPr>
        <w:t>01/03/2020</w:t>
      </w:r>
    </w:p>
    <w:p w:rsidR="00DD173F" w:rsidRDefault="00DD173F">
      <w:pPr>
        <w:jc w:val="both"/>
        <w:rPr>
          <w:b/>
          <w:bCs/>
        </w:rPr>
      </w:pPr>
    </w:p>
    <w:p w:rsidR="00DD173F" w:rsidRDefault="00DD173F" w:rsidP="007F5ED8">
      <w:r>
        <w:rPr>
          <w:b/>
          <w:bCs/>
        </w:rPr>
        <w:t>S</w:t>
      </w:r>
      <w:r w:rsidR="00984178">
        <w:rPr>
          <w:b/>
          <w:bCs/>
        </w:rPr>
        <w:t>ECTION 4</w:t>
      </w:r>
      <w:r w:rsidR="007F5ED8">
        <w:rPr>
          <w:b/>
          <w:bCs/>
        </w:rPr>
        <w:t>1</w:t>
      </w:r>
      <w:r w:rsidR="00625DC4">
        <w:rPr>
          <w:b/>
          <w:bCs/>
        </w:rPr>
        <w:t>1: ULTRA-THIN ASPHALT PAVEMENT</w:t>
      </w:r>
    </w:p>
    <w:p w:rsidR="00DD173F" w:rsidRDefault="00DD173F">
      <w:pPr>
        <w:jc w:val="both"/>
      </w:pPr>
    </w:p>
    <w:p w:rsidR="00BB513D" w:rsidRDefault="00BB513D" w:rsidP="00854FEB">
      <w:pPr>
        <w:jc w:val="both"/>
        <w:rPr>
          <w:b/>
        </w:rPr>
      </w:pPr>
    </w:p>
    <w:p w:rsidR="00854FEB" w:rsidRDefault="00854FEB" w:rsidP="00854FEB">
      <w:pPr>
        <w:jc w:val="both"/>
        <w:rPr>
          <w:b/>
        </w:rPr>
      </w:pPr>
      <w:r>
        <w:rPr>
          <w:b/>
        </w:rPr>
        <w:t>907-4</w:t>
      </w:r>
      <w:r w:rsidR="007F5ED8">
        <w:rPr>
          <w:b/>
        </w:rPr>
        <w:t>1</w:t>
      </w:r>
      <w:r w:rsidR="00625DC4">
        <w:rPr>
          <w:b/>
        </w:rPr>
        <w:t>1</w:t>
      </w:r>
      <w:r>
        <w:rPr>
          <w:b/>
        </w:rPr>
        <w:t>.0</w:t>
      </w:r>
      <w:r w:rsidR="00BB513D">
        <w:rPr>
          <w:b/>
        </w:rPr>
        <w:t>5</w:t>
      </w:r>
      <w:r>
        <w:rPr>
          <w:b/>
        </w:rPr>
        <w:t xml:space="preserve"> – </w:t>
      </w:r>
      <w:r w:rsidR="00BB513D">
        <w:rPr>
          <w:b/>
        </w:rPr>
        <w:t>Basis of Payment</w:t>
      </w:r>
      <w:r>
        <w:rPr>
          <w:b/>
        </w:rPr>
        <w:t xml:space="preserve">.  </w:t>
      </w:r>
    </w:p>
    <w:p w:rsidR="00854FEB" w:rsidRDefault="00854FEB" w:rsidP="00854FEB">
      <w:pPr>
        <w:jc w:val="both"/>
        <w:rPr>
          <w:b/>
        </w:rPr>
      </w:pPr>
    </w:p>
    <w:p w:rsidR="00854FEB" w:rsidRDefault="00854FEB" w:rsidP="00854FEB">
      <w:pPr>
        <w:jc w:val="both"/>
      </w:pPr>
      <w:r>
        <w:rPr>
          <w:b/>
        </w:rPr>
        <w:tab/>
      </w:r>
      <w:r w:rsidR="007F5ED8">
        <w:t xml:space="preserve">Add the following </w:t>
      </w:r>
      <w:r w:rsidR="00BB513D">
        <w:t>pay item:</w:t>
      </w:r>
    </w:p>
    <w:p w:rsidR="007F5ED8" w:rsidRDefault="007F5ED8" w:rsidP="00854FEB">
      <w:pPr>
        <w:jc w:val="both"/>
      </w:pPr>
    </w:p>
    <w:p w:rsidR="007F5ED8" w:rsidRPr="00854FEB" w:rsidRDefault="00BB513D" w:rsidP="00854FEB">
      <w:pPr>
        <w:jc w:val="both"/>
      </w:pPr>
      <w:r>
        <w:t>41</w:t>
      </w:r>
      <w:r w:rsidR="00625DC4">
        <w:t>1</w:t>
      </w:r>
      <w:r>
        <w:t>-</w:t>
      </w:r>
      <w:r w:rsidR="00625DC4">
        <w:t>B</w:t>
      </w:r>
      <w:r>
        <w:t>:</w:t>
      </w:r>
      <w:r>
        <w:tab/>
      </w:r>
      <w:r>
        <w:tab/>
      </w:r>
      <w:r w:rsidR="00625DC4">
        <w:t>Ultra-Thin Asphalt Pavement</w:t>
      </w:r>
      <w:r>
        <w:tab/>
      </w:r>
      <w:r>
        <w:tab/>
      </w:r>
      <w:r>
        <w:tab/>
      </w:r>
      <w:r>
        <w:tab/>
      </w:r>
      <w:r>
        <w:tab/>
        <w:t>-per square yard</w:t>
      </w:r>
    </w:p>
    <w:p w:rsidR="00DF7A30" w:rsidRDefault="00DF7A30" w:rsidP="00DF7A30">
      <w:pPr>
        <w:ind w:left="720"/>
        <w:jc w:val="both"/>
      </w:pPr>
    </w:p>
    <w:sectPr w:rsidR="00DF7A30" w:rsidSect="00524273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720" w:right="1440" w:bottom="720" w:left="1440" w:header="720" w:footer="33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66C" w:rsidRDefault="0018366C">
      <w:r>
        <w:separator/>
      </w:r>
    </w:p>
  </w:endnote>
  <w:endnote w:type="continuationSeparator" w:id="0">
    <w:p w:rsidR="0018366C" w:rsidRDefault="0018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Footer"/>
      <w:jc w:val="cent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Footer"/>
      <w:jc w:val="center"/>
    </w:pPr>
    <w:r>
      <w:t>Hot Bituminous Pavement</w:t>
    </w:r>
  </w:p>
  <w:p w:rsidR="00164C16" w:rsidRDefault="00164C16">
    <w:pPr>
      <w:pStyle w:val="Footer"/>
      <w:jc w:val="center"/>
    </w:pPr>
    <w:r>
      <w:t>Section 907-403-5</w:t>
    </w:r>
  </w:p>
  <w:p w:rsidR="00164C16" w:rsidRDefault="00164C1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4FE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48262A">
      <w:rPr>
        <w:rStyle w:val="PageNumber"/>
        <w:noProof/>
      </w:rPr>
      <w:t>1</w:t>
    </w:r>
    <w:r>
      <w:rPr>
        <w:rStyle w:val="PageNumber"/>
      </w:rPr>
      <w:fldChar w:fldCharType="end"/>
    </w:r>
  </w:p>
  <w:p w:rsidR="00164C16" w:rsidRDefault="00164C16">
    <w:pPr>
      <w:pStyle w:val="Footer"/>
      <w:jc w:val="center"/>
    </w:pPr>
  </w:p>
  <w:p w:rsidR="00B020E1" w:rsidRDefault="00B020E1"/>
  <w:p w:rsidR="00B020E1" w:rsidRDefault="00B020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Footer"/>
      <w:jc w:val="cent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524273">
    <w:pPr>
      <w:pStyle w:val="Footer"/>
      <w:jc w:val="center"/>
    </w:pPr>
    <w:r>
      <w:t>Ultra Thin Asphalt Pavement</w:t>
    </w:r>
  </w:p>
  <w:p w:rsidR="00164C16" w:rsidRDefault="00524273">
    <w:pPr>
      <w:pStyle w:val="Footer"/>
      <w:jc w:val="center"/>
    </w:pPr>
    <w:r>
      <w:t>Section 907-411</w:t>
    </w:r>
  </w:p>
  <w:p w:rsidR="00164C16" w:rsidRDefault="00164C1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010C3C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010C3C">
      <w:rPr>
        <w:rStyle w:val="PageNumber"/>
        <w:noProof/>
      </w:rPr>
      <w:t>1</w:t>
    </w:r>
    <w:r>
      <w:rPr>
        <w:rStyle w:val="PageNumber"/>
      </w:rPr>
      <w:fldChar w:fldCharType="end"/>
    </w:r>
  </w:p>
  <w:p w:rsidR="00B020E1" w:rsidRDefault="00B020E1"/>
  <w:p w:rsidR="00B020E1" w:rsidRDefault="00B020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66C" w:rsidRDefault="0018366C">
      <w:r>
        <w:separator/>
      </w:r>
    </w:p>
  </w:footnote>
  <w:footnote w:type="continuationSeparator" w:id="0">
    <w:p w:rsidR="0018366C" w:rsidRDefault="00183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Header"/>
    </w:pPr>
    <w:r>
      <w:t>SPECIAL PROVISION 907-403-5 (Continued)</w:t>
    </w:r>
  </w:p>
  <w:p w:rsidR="00164C16" w:rsidRDefault="00164C16">
    <w:pPr>
      <w:pStyle w:val="Head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Header"/>
    </w:pPr>
  </w:p>
  <w:p w:rsidR="00B020E1" w:rsidRDefault="00B020E1"/>
  <w:p w:rsidR="00B020E1" w:rsidRDefault="00B020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Head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Header"/>
    </w:pPr>
  </w:p>
  <w:p w:rsidR="00B020E1" w:rsidRDefault="00B020E1"/>
  <w:p w:rsidR="00B020E1" w:rsidRDefault="00B020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10DDC"/>
    <w:multiLevelType w:val="multilevel"/>
    <w:tmpl w:val="B7B8ACB4"/>
    <w:lvl w:ilvl="0">
      <w:start w:val="401"/>
      <w:numFmt w:val="decimal"/>
      <w:lvlText w:val="%1"/>
      <w:lvlJc w:val="left"/>
      <w:pPr>
        <w:ind w:left="119" w:hanging="10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" w:hanging="1052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9" w:hanging="1052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52" w:hanging="105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lowerLetter"/>
      <w:lvlText w:val="(%5)"/>
      <w:lvlJc w:val="left"/>
      <w:pPr>
        <w:ind w:left="659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5">
      <w:start w:val="1"/>
      <w:numFmt w:val="bullet"/>
      <w:lvlText w:val="•"/>
      <w:lvlJc w:val="left"/>
      <w:pPr>
        <w:ind w:left="36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3" w:hanging="361"/>
      </w:pPr>
      <w:rPr>
        <w:rFonts w:hint="default"/>
      </w:rPr>
    </w:lvl>
  </w:abstractNum>
  <w:abstractNum w:abstractNumId="1" w15:restartNumberingAfterBreak="0">
    <w:nsid w:val="22525FBA"/>
    <w:multiLevelType w:val="multilevel"/>
    <w:tmpl w:val="2B641812"/>
    <w:lvl w:ilvl="0">
      <w:start w:val="403"/>
      <w:numFmt w:val="decimal"/>
      <w:lvlText w:val="%1"/>
      <w:lvlJc w:val="left"/>
      <w:pPr>
        <w:ind w:left="119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" w:hanging="49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>
      <w:start w:val="1"/>
      <w:numFmt w:val="lowerLetter"/>
      <w:lvlText w:val="(%3)"/>
      <w:lvlJc w:val="left"/>
      <w:pPr>
        <w:ind w:left="659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16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3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3F"/>
    <w:rsid w:val="00010C3C"/>
    <w:rsid w:val="00044BA3"/>
    <w:rsid w:val="000D624F"/>
    <w:rsid w:val="00110F47"/>
    <w:rsid w:val="00164C16"/>
    <w:rsid w:val="0018366C"/>
    <w:rsid w:val="00236058"/>
    <w:rsid w:val="002D3DA6"/>
    <w:rsid w:val="00355875"/>
    <w:rsid w:val="00392FD1"/>
    <w:rsid w:val="00433BEF"/>
    <w:rsid w:val="00466DDB"/>
    <w:rsid w:val="00467AE9"/>
    <w:rsid w:val="0048262A"/>
    <w:rsid w:val="004D2F1F"/>
    <w:rsid w:val="00524273"/>
    <w:rsid w:val="00614CAC"/>
    <w:rsid w:val="00625DC4"/>
    <w:rsid w:val="006D00DD"/>
    <w:rsid w:val="007F5ED8"/>
    <w:rsid w:val="00854FEB"/>
    <w:rsid w:val="00881909"/>
    <w:rsid w:val="0092371D"/>
    <w:rsid w:val="00984178"/>
    <w:rsid w:val="009D5BA9"/>
    <w:rsid w:val="00A1281F"/>
    <w:rsid w:val="00A916A0"/>
    <w:rsid w:val="00AB00C5"/>
    <w:rsid w:val="00AB791B"/>
    <w:rsid w:val="00B020E1"/>
    <w:rsid w:val="00B07735"/>
    <w:rsid w:val="00B14417"/>
    <w:rsid w:val="00B30ACF"/>
    <w:rsid w:val="00B41163"/>
    <w:rsid w:val="00BB513D"/>
    <w:rsid w:val="00BD05D3"/>
    <w:rsid w:val="00CB135A"/>
    <w:rsid w:val="00D62647"/>
    <w:rsid w:val="00DC294D"/>
    <w:rsid w:val="00DD173F"/>
    <w:rsid w:val="00DE6D9C"/>
    <w:rsid w:val="00DF7A30"/>
    <w:rsid w:val="00FE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2927F262-5E03-4116-AAA4-BB4DC3E9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left="1440"/>
      <w:jc w:val="both"/>
    </w:pPr>
  </w:style>
  <w:style w:type="paragraph" w:styleId="BodyTextIndent2">
    <w:name w:val="Body Text Indent 2"/>
    <w:basedOn w:val="Normal"/>
    <w:semiHidden/>
    <w:pPr>
      <w:tabs>
        <w:tab w:val="left" w:pos="2880"/>
      </w:tabs>
      <w:ind w:left="4320" w:hanging="2880"/>
      <w:jc w:val="both"/>
    </w:pPr>
  </w:style>
  <w:style w:type="paragraph" w:styleId="BodyText">
    <w:name w:val="Body Text"/>
    <w:basedOn w:val="Normal"/>
    <w:link w:val="BodyTextChar"/>
    <w:uiPriority w:val="99"/>
    <w:semiHidden/>
    <w:unhideWhenUsed/>
    <w:rsid w:val="009D5B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5BA9"/>
    <w:rPr>
      <w:sz w:val="24"/>
    </w:rPr>
  </w:style>
  <w:style w:type="paragraph" w:customStyle="1" w:styleId="TableParagraph">
    <w:name w:val="Table Paragraph"/>
    <w:basedOn w:val="Normal"/>
    <w:uiPriority w:val="1"/>
    <w:qFormat/>
    <w:rsid w:val="009D5BA9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SP403</vt:lpstr>
    </vt:vector>
  </TitlesOfParts>
  <Company>Engineering</Company>
  <LinksUpToDate>false</LinksUpToDate>
  <CharactersWithSpaces>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SP403</dc:title>
  <dc:subject>HOT BITUMINOUS PAVEMENT</dc:subject>
  <dc:creator>City of Biloxi</dc:creator>
  <cp:lastModifiedBy>Christy LeBatard</cp:lastModifiedBy>
  <cp:revision>6</cp:revision>
  <cp:lastPrinted>2020-01-03T15:33:00Z</cp:lastPrinted>
  <dcterms:created xsi:type="dcterms:W3CDTF">2020-01-03T15:35:00Z</dcterms:created>
  <dcterms:modified xsi:type="dcterms:W3CDTF">2020-01-24T14:12:00Z</dcterms:modified>
</cp:coreProperties>
</file>